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CA" w:rsidRDefault="007E23CA">
      <w:pPr>
        <w:jc w:val="center"/>
        <w:rPr>
          <w:b/>
          <w:sz w:val="44"/>
          <w:szCs w:val="44"/>
        </w:rPr>
      </w:pPr>
    </w:p>
    <w:p w:rsidR="007E23CA" w:rsidRDefault="007A3DD8">
      <w:pPr>
        <w:jc w:val="center"/>
        <w:rPr>
          <w:b/>
          <w:sz w:val="44"/>
          <w:szCs w:val="44"/>
        </w:rPr>
      </w:pPr>
      <w:r>
        <w:rPr>
          <w:b/>
          <w:bCs/>
          <w:sz w:val="40"/>
          <w:szCs w:val="44"/>
        </w:rPr>
        <w:t>“</w:t>
      </w:r>
      <w:r w:rsidRPr="003F55A7">
        <w:rPr>
          <w:rFonts w:hint="eastAsia"/>
          <w:b/>
          <w:bCs/>
          <w:sz w:val="40"/>
          <w:szCs w:val="44"/>
        </w:rPr>
        <w:t>润尼尔杯</w:t>
      </w:r>
      <w:r>
        <w:rPr>
          <w:b/>
          <w:bCs/>
          <w:sz w:val="40"/>
          <w:szCs w:val="44"/>
        </w:rPr>
        <w:t>”</w:t>
      </w:r>
      <w:r>
        <w:rPr>
          <w:rFonts w:hint="eastAsia"/>
          <w:b/>
          <w:sz w:val="44"/>
          <w:szCs w:val="44"/>
        </w:rPr>
        <w:t>天津市第九</w:t>
      </w:r>
      <w:r w:rsidR="00830318">
        <w:rPr>
          <w:rFonts w:hint="eastAsia"/>
          <w:b/>
          <w:sz w:val="44"/>
          <w:szCs w:val="44"/>
        </w:rPr>
        <w:t>届高校机械创新设计大赛决赛</w:t>
      </w:r>
    </w:p>
    <w:p w:rsidR="007E23CA" w:rsidRDefault="00830318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</w:t>
      </w:r>
    </w:p>
    <w:p w:rsidR="007E23CA" w:rsidRDefault="007E23CA">
      <w:pPr>
        <w:jc w:val="center"/>
        <w:rPr>
          <w:b/>
          <w:sz w:val="36"/>
          <w:szCs w:val="36"/>
        </w:rPr>
      </w:pPr>
    </w:p>
    <w:p w:rsidR="007E23CA" w:rsidRDefault="007E23CA">
      <w:pPr>
        <w:jc w:val="center"/>
        <w:rPr>
          <w:b/>
          <w:sz w:val="36"/>
          <w:szCs w:val="36"/>
        </w:rPr>
      </w:pPr>
    </w:p>
    <w:p w:rsidR="007E23CA" w:rsidRDefault="007E23CA">
      <w:pPr>
        <w:jc w:val="center"/>
        <w:rPr>
          <w:b/>
          <w:sz w:val="36"/>
          <w:szCs w:val="36"/>
        </w:rPr>
      </w:pPr>
    </w:p>
    <w:p w:rsidR="007E23CA" w:rsidRDefault="00830318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策</w:t>
      </w:r>
    </w:p>
    <w:p w:rsidR="007E23CA" w:rsidRDefault="007E23CA">
      <w:pPr>
        <w:jc w:val="center"/>
        <w:rPr>
          <w:b/>
          <w:sz w:val="84"/>
          <w:szCs w:val="84"/>
        </w:rPr>
      </w:pPr>
    </w:p>
    <w:p w:rsidR="007E23CA" w:rsidRDefault="00830318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划</w:t>
      </w:r>
    </w:p>
    <w:p w:rsidR="007E23CA" w:rsidRDefault="007E23CA">
      <w:pPr>
        <w:jc w:val="center"/>
        <w:rPr>
          <w:b/>
          <w:sz w:val="84"/>
          <w:szCs w:val="84"/>
        </w:rPr>
      </w:pPr>
    </w:p>
    <w:p w:rsidR="007E23CA" w:rsidRDefault="00830318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书</w:t>
      </w:r>
    </w:p>
    <w:p w:rsidR="007E23CA" w:rsidRDefault="007E23CA">
      <w:pPr>
        <w:jc w:val="center"/>
        <w:rPr>
          <w:sz w:val="84"/>
          <w:szCs w:val="84"/>
        </w:rPr>
      </w:pPr>
    </w:p>
    <w:p w:rsidR="007E23CA" w:rsidRDefault="00830318"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机械工程学院专业社团联合会</w:t>
      </w:r>
    </w:p>
    <w:p w:rsidR="007E23CA" w:rsidRDefault="00830318"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机械创新协会</w:t>
      </w:r>
    </w:p>
    <w:p w:rsidR="007E23CA" w:rsidRDefault="007A3DD8" w:rsidP="007A3DD8"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二零一八年三</w:t>
      </w:r>
      <w:r w:rsidR="00482FD3">
        <w:rPr>
          <w:rFonts w:hint="eastAsia"/>
          <w:b/>
          <w:sz w:val="30"/>
          <w:szCs w:val="30"/>
        </w:rPr>
        <w:t>月十六</w:t>
      </w:r>
      <w:r w:rsidR="00830318">
        <w:rPr>
          <w:rFonts w:hint="eastAsia"/>
          <w:b/>
          <w:sz w:val="30"/>
          <w:szCs w:val="30"/>
        </w:rPr>
        <w:t>日</w:t>
      </w:r>
    </w:p>
    <w:p w:rsidR="007E23CA" w:rsidRDefault="007A3DD8">
      <w:pPr>
        <w:jc w:val="center"/>
        <w:rPr>
          <w:b/>
          <w:sz w:val="36"/>
          <w:szCs w:val="36"/>
        </w:rPr>
      </w:pPr>
      <w:r>
        <w:rPr>
          <w:b/>
          <w:bCs/>
          <w:sz w:val="40"/>
          <w:szCs w:val="44"/>
        </w:rPr>
        <w:lastRenderedPageBreak/>
        <w:t>“</w:t>
      </w:r>
      <w:r w:rsidRPr="003F55A7">
        <w:rPr>
          <w:rFonts w:hint="eastAsia"/>
          <w:b/>
          <w:bCs/>
          <w:sz w:val="40"/>
          <w:szCs w:val="44"/>
        </w:rPr>
        <w:t>润尼尔杯</w:t>
      </w:r>
      <w:r>
        <w:rPr>
          <w:b/>
          <w:bCs/>
          <w:sz w:val="40"/>
          <w:szCs w:val="44"/>
        </w:rPr>
        <w:t>”</w:t>
      </w:r>
      <w:r>
        <w:rPr>
          <w:rFonts w:hint="eastAsia"/>
          <w:b/>
          <w:sz w:val="36"/>
          <w:szCs w:val="36"/>
        </w:rPr>
        <w:t>天津市第九</w:t>
      </w:r>
      <w:r w:rsidR="00830318">
        <w:rPr>
          <w:rFonts w:hint="eastAsia"/>
          <w:b/>
          <w:sz w:val="36"/>
          <w:szCs w:val="36"/>
        </w:rPr>
        <w:t>届高校机械创新设计大赛决赛策划书</w:t>
      </w:r>
    </w:p>
    <w:p w:rsidR="007E23CA" w:rsidRDefault="007E23CA">
      <w:pPr>
        <w:jc w:val="center"/>
        <w:rPr>
          <w:b/>
          <w:sz w:val="32"/>
          <w:szCs w:val="32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一．大赛背景</w:t>
      </w:r>
    </w:p>
    <w:p w:rsidR="007A3DD8" w:rsidRPr="001F1A4D" w:rsidRDefault="007A3DD8" w:rsidP="007A3DD8">
      <w:pPr>
        <w:spacing w:line="440" w:lineRule="exact"/>
        <w:ind w:firstLineChars="200" w:firstLine="480"/>
        <w:rPr>
          <w:rFonts w:ascii="宋体" w:hAnsi="宋体" w:cs="宋体"/>
          <w:bCs/>
          <w:kern w:val="0"/>
          <w:position w:val="-6"/>
          <w:sz w:val="24"/>
        </w:rPr>
      </w:pPr>
      <w:r w:rsidRPr="00151261">
        <w:rPr>
          <w:rFonts w:ascii="宋体" w:hAnsi="宋体" w:cs="宋体"/>
          <w:bCs/>
          <w:kern w:val="0"/>
          <w:position w:val="-6"/>
          <w:sz w:val="24"/>
        </w:rPr>
        <w:t>在广大的乡村，农业生产广泛采取多种经营，经济作物特别是水果的大量生产和投放市场，丰富了人民的膳食品种，提高了人民的生活质量。全国很多地区在水果的采摘上依然主要靠人工，本届大赛针对量产水果采摘中存在的劳动工作量大、作业范围广、触碰力度控制要求高以及需选择性采摘等问题，展开小型辅助人工采摘机械装置或工具的创新设计与制作。主要目</w:t>
      </w:r>
      <w:r>
        <w:rPr>
          <w:rFonts w:ascii="宋体" w:hAnsi="宋体" w:cs="宋体"/>
          <w:bCs/>
          <w:kern w:val="0"/>
          <w:position w:val="-6"/>
          <w:sz w:val="24"/>
        </w:rPr>
        <w:t>标是提高水果采摘效率、降低劳动强度和采摘成本，保障水果成品质量</w:t>
      </w:r>
      <w:r>
        <w:rPr>
          <w:rFonts w:ascii="宋体" w:hAnsi="宋体" w:cs="宋体" w:hint="eastAsia"/>
          <w:bCs/>
          <w:kern w:val="0"/>
          <w:position w:val="-6"/>
          <w:sz w:val="24"/>
        </w:rPr>
        <w:t>。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作为现代社会进行生产和服务的五大要素之一，有着得天独厚的魅力，先进实用的机械设备具备广阔的市场前景，能为人们的生活谋福祉，添光彩。让我们畅游知识的海洋，大胆创新、开拓思维，使我们的世界更加美丽、便捷。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4"/>
          <w:szCs w:val="24"/>
        </w:rPr>
        <w:t>二．大赛主题</w:t>
      </w:r>
      <w:r w:rsidR="007A3DD8">
        <w:rPr>
          <w:rFonts w:asciiTheme="minorEastAsia" w:hAnsiTheme="minorEastAsia" w:hint="eastAsia"/>
          <w:sz w:val="24"/>
          <w:szCs w:val="24"/>
        </w:rPr>
        <w:t xml:space="preserve">：创意机械 </w:t>
      </w:r>
      <w:r w:rsidR="00F34F9B">
        <w:rPr>
          <w:rFonts w:asciiTheme="minorEastAsia" w:hAnsiTheme="minorEastAsia" w:hint="eastAsia"/>
          <w:sz w:val="24"/>
          <w:szCs w:val="24"/>
        </w:rPr>
        <w:t>助力采摘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三．大赛内容</w:t>
      </w:r>
    </w:p>
    <w:p w:rsidR="007E23CA" w:rsidRPr="007A3DD8" w:rsidRDefault="007A3DD8" w:rsidP="00F34F9B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A3DD8">
        <w:rPr>
          <w:rFonts w:asciiTheme="minorEastAsia" w:hAnsiTheme="minorEastAsia"/>
          <w:sz w:val="24"/>
          <w:szCs w:val="24"/>
        </w:rPr>
        <w:t>针对量产水果采摘中存在的劳动工作量大、作业范围广（果实分布高低不均）、触碰力度控制要求高（多汁水果易碰伤）以及需选择性采摘（单果成熟期不一致）等问题，展开小型辅助人工采摘机械装置或工具的创新设计与制作。主要目标是提高水果采摘效率、降低劳动强度和采摘成本，保障水果成品质量。</w:t>
      </w:r>
    </w:p>
    <w:p w:rsidR="007E23CA" w:rsidRPr="007A3DD8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7A3DD8">
        <w:rPr>
          <w:rFonts w:asciiTheme="minorEastAsia" w:hAnsiTheme="minorEastAsia" w:hint="eastAsia"/>
          <w:b/>
          <w:sz w:val="24"/>
          <w:szCs w:val="24"/>
        </w:rPr>
        <w:t>四．活动目的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/>
          <w:sz w:val="24"/>
          <w:szCs w:val="24"/>
        </w:rPr>
        <w:t>营造科技创新氛围，</w:t>
      </w:r>
      <w:r>
        <w:rPr>
          <w:rFonts w:asciiTheme="minorEastAsia" w:hAnsiTheme="minorEastAsia" w:hint="eastAsia"/>
          <w:sz w:val="24"/>
          <w:szCs w:val="24"/>
        </w:rPr>
        <w:t>促进天津市各高校之间学术交流。</w:t>
      </w:r>
      <w:r>
        <w:rPr>
          <w:rFonts w:asciiTheme="minorEastAsia" w:hAnsiTheme="minorEastAsia"/>
          <w:sz w:val="24"/>
          <w:szCs w:val="24"/>
        </w:rPr>
        <w:t>培养</w:t>
      </w:r>
      <w:r>
        <w:rPr>
          <w:rFonts w:asciiTheme="minorEastAsia" w:hAnsiTheme="minorEastAsia" w:hint="eastAsia"/>
          <w:sz w:val="24"/>
          <w:szCs w:val="24"/>
        </w:rPr>
        <w:t>机械专业</w:t>
      </w:r>
      <w:r>
        <w:rPr>
          <w:rFonts w:asciiTheme="minorEastAsia" w:hAnsiTheme="minorEastAsia"/>
          <w:sz w:val="24"/>
          <w:szCs w:val="24"/>
        </w:rPr>
        <w:t>学生的实践能力和创新意识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引导高等院校在教学中注重大学生创新设计能力、综合设计能力与团队协作精神的培养</w:t>
      </w:r>
      <w:r>
        <w:rPr>
          <w:rFonts w:asciiTheme="minorEastAsia" w:hAnsiTheme="minorEastAsia"/>
          <w:sz w:val="24"/>
          <w:szCs w:val="24"/>
        </w:rPr>
        <w:t>。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针对市场需求，设计出合理的机械产品，</w:t>
      </w:r>
      <w:r>
        <w:rPr>
          <w:rFonts w:asciiTheme="minorEastAsia" w:hAnsiTheme="minorEastAsia" w:hint="eastAsia"/>
          <w:sz w:val="24"/>
          <w:szCs w:val="24"/>
        </w:rPr>
        <w:t>节约空间提高土地利用率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使车主简便停车，</w:t>
      </w:r>
      <w:r>
        <w:rPr>
          <w:rFonts w:asciiTheme="minorEastAsia" w:hAnsiTheme="minorEastAsia" w:hint="eastAsia"/>
          <w:sz w:val="24"/>
          <w:szCs w:val="24"/>
        </w:rPr>
        <w:t>并为国家机械工业发展做出贡献。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五</w:t>
      </w:r>
      <w:r>
        <w:rPr>
          <w:rFonts w:asciiTheme="minorEastAsia" w:hAnsiTheme="minorEastAsia" w:hint="eastAsia"/>
          <w:b/>
          <w:sz w:val="24"/>
          <w:szCs w:val="24"/>
        </w:rPr>
        <w:t>．主办方</w:t>
      </w:r>
      <w:r>
        <w:rPr>
          <w:rFonts w:asciiTheme="minorEastAsia" w:hAnsiTheme="minorEastAsia" w:hint="eastAsia"/>
          <w:sz w:val="24"/>
          <w:szCs w:val="24"/>
        </w:rPr>
        <w:t>：天津商业大学机械工程学院</w:t>
      </w:r>
    </w:p>
    <w:p w:rsidR="007E23CA" w:rsidRDefault="007E23CA">
      <w:pPr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六．承办方</w:t>
      </w:r>
      <w:r>
        <w:rPr>
          <w:rFonts w:asciiTheme="minorEastAsia" w:hAnsiTheme="minorEastAsia" w:hint="eastAsia"/>
          <w:sz w:val="24"/>
          <w:szCs w:val="24"/>
        </w:rPr>
        <w:t>：专业社团联合会机械创新协会</w:t>
      </w:r>
    </w:p>
    <w:p w:rsidR="007E23CA" w:rsidRDefault="007E23CA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七</w:t>
      </w:r>
      <w:r>
        <w:rPr>
          <w:rFonts w:asciiTheme="minorEastAsia" w:hAnsiTheme="minorEastAsia" w:hint="eastAsia"/>
          <w:b/>
          <w:sz w:val="24"/>
          <w:szCs w:val="24"/>
        </w:rPr>
        <w:t>．协办方：</w:t>
      </w:r>
      <w:r>
        <w:rPr>
          <w:rFonts w:asciiTheme="minorEastAsia" w:hAnsiTheme="minorEastAsia" w:hint="eastAsia"/>
          <w:sz w:val="24"/>
          <w:szCs w:val="24"/>
        </w:rPr>
        <w:t>河北工业大学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天津城建大学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天津职业大学</w:t>
      </w:r>
    </w:p>
    <w:p w:rsidR="007E23CA" w:rsidRDefault="007E23CA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八．大赛安排</w:t>
      </w: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（一）</w:t>
      </w:r>
      <w:r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前期安排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安排相关事宜，规划大赛流程。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邀请有关赛事评委老师，联系学院相关领导解决赞助问题。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确定大赛地点、时间、主题。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协会相关部门联系天津市机械专业的各院校。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协会进行干事培训（</w:t>
      </w:r>
      <w:r>
        <w:rPr>
          <w:rFonts w:asciiTheme="minorEastAsia" w:hAnsiTheme="minorEastAsia" w:hint="eastAsia"/>
          <w:sz w:val="24"/>
          <w:szCs w:val="24"/>
        </w:rPr>
        <w:t>PPT</w:t>
      </w:r>
      <w:r>
        <w:rPr>
          <w:rFonts w:asciiTheme="minorEastAsia" w:hAnsiTheme="minorEastAsia" w:hint="eastAsia"/>
          <w:sz w:val="24"/>
          <w:szCs w:val="24"/>
        </w:rPr>
        <w:t>、视频、主持人等）。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准备或购买赛事的相关用品。</w:t>
      </w: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（二）</w:t>
      </w:r>
      <w:r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后期安排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宣讲会：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34F9B"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日下午在主办单位开展宣讲会，（机械专业一至三年级班级全体参加）。与协办院校相关专业社团积极联系，协调时间、地点，开展外校宣讲会。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34F9B">
        <w:rPr>
          <w:rFonts w:asciiTheme="minorEastAsia" w:hAnsiTheme="minorEastAsia" w:hint="eastAsia"/>
          <w:sz w:val="24"/>
          <w:szCs w:val="24"/>
        </w:rPr>
        <w:t>28</w:t>
      </w:r>
      <w:r>
        <w:rPr>
          <w:rFonts w:asciiTheme="minorEastAsia" w:hAnsiTheme="minorEastAsia" w:hint="eastAsia"/>
          <w:sz w:val="24"/>
          <w:szCs w:val="24"/>
        </w:rPr>
        <w:t>日之前所有宣讲会结束。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海报，横幅制作及宣传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）赛前在宣传栏张贴海报宣传本次大赛</w:t>
      </w:r>
      <w:r>
        <w:rPr>
          <w:rFonts w:asciiTheme="minorEastAsia" w:hAnsiTheme="minorEastAsia" w:hint="eastAsia"/>
          <w:sz w:val="24"/>
          <w:szCs w:val="24"/>
        </w:rPr>
        <w:t>;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）邀请天津市相关媒体，学校相关媒体对本次大赛进行报道。</w:t>
      </w:r>
    </w:p>
    <w:p w:rsidR="007E23CA" w:rsidRDefault="00F34F9B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ab/>
        <w:t>4</w:t>
      </w:r>
      <w:r w:rsidR="00830318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4</w:t>
      </w:r>
      <w:r w:rsidR="00830318">
        <w:rPr>
          <w:rFonts w:asciiTheme="minorEastAsia" w:hAnsiTheme="minorEastAsia" w:hint="eastAsia"/>
          <w:sz w:val="24"/>
          <w:szCs w:val="24"/>
        </w:rPr>
        <w:t>日晚</w:t>
      </w:r>
      <w:r w:rsidR="00830318">
        <w:rPr>
          <w:rFonts w:asciiTheme="minorEastAsia" w:hAnsiTheme="minorEastAsia" w:hint="eastAsia"/>
          <w:sz w:val="24"/>
          <w:szCs w:val="24"/>
        </w:rPr>
        <w:t>18:00</w:t>
      </w:r>
      <w:r w:rsidR="00830318">
        <w:rPr>
          <w:rFonts w:asciiTheme="minorEastAsia" w:hAnsiTheme="minorEastAsia" w:hint="eastAsia"/>
          <w:sz w:val="24"/>
          <w:szCs w:val="24"/>
        </w:rPr>
        <w:t>前递交大赛报名表。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hint="eastAsia"/>
          <w:sz w:val="24"/>
          <w:szCs w:val="24"/>
        </w:rPr>
        <w:tab/>
        <w:t>4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34F9B">
        <w:rPr>
          <w:rFonts w:asciiTheme="minorEastAsia" w:hAnsiTheme="minorEastAsia" w:hint="eastAsia"/>
          <w:sz w:val="24"/>
          <w:szCs w:val="24"/>
        </w:rPr>
        <w:t>17</w:t>
      </w:r>
      <w:r>
        <w:rPr>
          <w:rFonts w:asciiTheme="minorEastAsia" w:hAnsiTheme="minorEastAsia" w:hint="eastAsia"/>
          <w:sz w:val="24"/>
          <w:szCs w:val="24"/>
        </w:rPr>
        <w:t>日晚</w:t>
      </w:r>
      <w:r>
        <w:rPr>
          <w:rFonts w:asciiTheme="minorEastAsia" w:hAnsiTheme="minorEastAsia" w:hint="eastAsia"/>
          <w:sz w:val="24"/>
          <w:szCs w:val="24"/>
        </w:rPr>
        <w:t>18:00</w:t>
      </w:r>
      <w:r>
        <w:rPr>
          <w:rFonts w:asciiTheme="minorEastAsia" w:hAnsiTheme="minorEastAsia" w:hint="eastAsia"/>
          <w:sz w:val="24"/>
          <w:szCs w:val="24"/>
        </w:rPr>
        <w:t>之前完成初赛作品征集（作品内禁止含有个人信息，并另付一份报名表）。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</w:t>
      </w:r>
      <w:r>
        <w:rPr>
          <w:rFonts w:asciiTheme="minorEastAsia" w:hAnsiTheme="minorEastAsia" w:hint="eastAsia"/>
          <w:sz w:val="24"/>
          <w:szCs w:val="24"/>
        </w:rPr>
        <w:tab/>
        <w:t>4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34F9B">
        <w:rPr>
          <w:rFonts w:asciiTheme="minorEastAsia" w:hAnsiTheme="minorEastAsia" w:hint="eastAsia"/>
          <w:sz w:val="24"/>
          <w:szCs w:val="24"/>
        </w:rPr>
        <w:t>17</w:t>
      </w:r>
      <w:r>
        <w:rPr>
          <w:rFonts w:asciiTheme="minorEastAsia" w:hAnsiTheme="minorEastAsia" w:hint="eastAsia"/>
          <w:sz w:val="24"/>
          <w:szCs w:val="24"/>
        </w:rPr>
        <w:t>日—</w:t>
      </w:r>
      <w:r>
        <w:rPr>
          <w:rFonts w:asciiTheme="minorEastAsia" w:hAnsiTheme="minorEastAsia" w:hint="eastAsia"/>
          <w:sz w:val="24"/>
          <w:szCs w:val="24"/>
        </w:rPr>
        <w:t>24</w:t>
      </w:r>
      <w:r>
        <w:rPr>
          <w:rFonts w:asciiTheme="minorEastAsia" w:hAnsiTheme="minorEastAsia" w:hint="eastAsia"/>
          <w:sz w:val="24"/>
          <w:szCs w:val="24"/>
        </w:rPr>
        <w:t>日主办院校联合各参赛院校专家学者进行作品</w:t>
      </w:r>
      <w:r>
        <w:rPr>
          <w:rFonts w:asciiTheme="minorEastAsia" w:hAnsiTheme="minorEastAsia" w:hint="eastAsia"/>
          <w:sz w:val="24"/>
          <w:szCs w:val="24"/>
        </w:rPr>
        <w:t>初评，选出优秀作品进入决赛。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>
        <w:rPr>
          <w:rFonts w:asciiTheme="minorEastAsia" w:hAnsiTheme="minorEastAsia" w:hint="eastAsia"/>
          <w:sz w:val="24"/>
          <w:szCs w:val="24"/>
        </w:rPr>
        <w:tab/>
        <w:t>4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25</w:t>
      </w:r>
      <w:r>
        <w:rPr>
          <w:rFonts w:asciiTheme="minorEastAsia" w:hAnsiTheme="minorEastAsia" w:hint="eastAsia"/>
          <w:sz w:val="24"/>
          <w:szCs w:val="24"/>
        </w:rPr>
        <w:t>日晚</w:t>
      </w:r>
      <w:r>
        <w:rPr>
          <w:rFonts w:asciiTheme="minorEastAsia" w:hAnsiTheme="minorEastAsia" w:hint="eastAsia"/>
          <w:sz w:val="24"/>
          <w:szCs w:val="24"/>
        </w:rPr>
        <w:t>18:00</w:t>
      </w:r>
      <w:r>
        <w:rPr>
          <w:rFonts w:asciiTheme="minorEastAsia" w:hAnsiTheme="minorEastAsia" w:hint="eastAsia"/>
          <w:sz w:val="24"/>
          <w:szCs w:val="24"/>
        </w:rPr>
        <w:t>公布决赛赛作品，将初赛结果及进入决赛的作品名单发布至大赛邮箱，并通知各高校公布此信息。</w:t>
      </w:r>
    </w:p>
    <w:p w:rsidR="007E23CA" w:rsidRPr="00482FD3" w:rsidRDefault="00830318" w:rsidP="00482FD3">
      <w:pPr>
        <w:spacing w:line="360" w:lineRule="exact"/>
        <w:rPr>
          <w:rFonts w:ascii="宋体" w:eastAsia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</w:t>
      </w:r>
      <w:r>
        <w:rPr>
          <w:rFonts w:asciiTheme="minorEastAsia" w:hAnsiTheme="minorEastAsia" w:hint="eastAsia"/>
          <w:sz w:val="24"/>
          <w:szCs w:val="24"/>
        </w:rPr>
        <w:tab/>
        <w:t>5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34F9B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日下午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:00</w:t>
      </w:r>
      <w:r w:rsidR="00F34F9B">
        <w:rPr>
          <w:rFonts w:asciiTheme="minorEastAsia" w:hAnsiTheme="minorEastAsia" w:hint="eastAsia"/>
          <w:sz w:val="24"/>
          <w:szCs w:val="24"/>
        </w:rPr>
        <w:t>在天津商业大学新图书馆国际报告厅展开天津市第九</w:t>
      </w:r>
      <w:r>
        <w:rPr>
          <w:rFonts w:asciiTheme="minorEastAsia" w:hAnsiTheme="minorEastAsia" w:hint="eastAsia"/>
          <w:sz w:val="24"/>
          <w:szCs w:val="24"/>
        </w:rPr>
        <w:t>届高</w:t>
      </w:r>
      <w:r>
        <w:rPr>
          <w:rFonts w:asciiTheme="minorEastAsia" w:hAnsiTheme="minorEastAsia" w:hint="eastAsia"/>
          <w:sz w:val="24"/>
          <w:szCs w:val="24"/>
        </w:rPr>
        <w:lastRenderedPageBreak/>
        <w:t>校机械创新设计大赛决赛。</w:t>
      </w:r>
      <w:r w:rsidR="00482FD3" w:rsidRPr="00482FD3">
        <w:rPr>
          <w:rFonts w:asciiTheme="minorEastAsia" w:hAnsiTheme="minorEastAsia" w:hint="eastAsia"/>
          <w:sz w:val="24"/>
          <w:szCs w:val="24"/>
        </w:rPr>
        <w:t>（如果含有与作品相关动画或实物，可加分）</w:t>
      </w: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（三）</w:t>
      </w:r>
      <w:r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决赛流程安排</w:t>
      </w:r>
    </w:p>
    <w:p w:rsidR="007E23CA" w:rsidRDefault="00830318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大赛前两小时所有工作人员必须到达指定岗位；会场一切准备就绪。若有事者必须提前一天请假。</w:t>
      </w:r>
    </w:p>
    <w:p w:rsidR="007E23CA" w:rsidRDefault="00830318">
      <w:pPr>
        <w:widowControl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主持人提前进行彩排，麦克风试音；工作人员检查投影仪等设备运转正常。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在大赛指定的时间内，评委、参赛者、观众入场；礼仪及现场工作人员，作好接待工作；入场结束后，主持宣布大赛开始。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选手登台演讲，介绍作品特点，配合幻灯片、电子杂志等多媒体形式充分展示参赛作品参赛（选手有</w:t>
      </w:r>
      <w:r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分钟的时间进行作品介绍）。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评委对作品做相关提问并对参赛作品进行打分（可由组内其他选手进行回答、答题时间限时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分钟）。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礼仪收取评委成绩单，交予工作人员进行成绩汇总。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参赛作品每四件分为一个小组。每组结束时，由主持宣读每个作品的成绩。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邀请评委对本组参赛作品做点评。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最后一组</w:t>
      </w:r>
      <w:r>
        <w:rPr>
          <w:rFonts w:asciiTheme="minorEastAsia" w:hAnsiTheme="minorEastAsia" w:hint="eastAsia"/>
          <w:sz w:val="24"/>
          <w:szCs w:val="24"/>
        </w:rPr>
        <w:t>结束后，邀请学院院长对本次大赛作总结和点评。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10. </w:t>
      </w:r>
      <w:r>
        <w:rPr>
          <w:rFonts w:asciiTheme="minorEastAsia" w:hAnsiTheme="minorEastAsia" w:hint="eastAsia"/>
          <w:sz w:val="24"/>
          <w:szCs w:val="24"/>
        </w:rPr>
        <w:t>专家评委为获奖小组颁发奖金及证书，并合影。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11. </w:t>
      </w:r>
      <w:r>
        <w:rPr>
          <w:rFonts w:asciiTheme="minorEastAsia" w:hAnsiTheme="minorEastAsia" w:hint="eastAsia"/>
          <w:sz w:val="24"/>
          <w:szCs w:val="24"/>
        </w:rPr>
        <w:t>由院长宣布本次大赛结束。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12. </w:t>
      </w:r>
      <w:r>
        <w:rPr>
          <w:rFonts w:asciiTheme="minorEastAsia" w:hAnsiTheme="minorEastAsia" w:hint="eastAsia"/>
          <w:sz w:val="24"/>
          <w:szCs w:val="24"/>
        </w:rPr>
        <w:t>主办方工作人员清理会场，并与参赛者合影留念。</w:t>
      </w:r>
    </w:p>
    <w:p w:rsidR="007E23CA" w:rsidRDefault="007E23CA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九．专家评委</w:t>
      </w:r>
      <w:r>
        <w:rPr>
          <w:rFonts w:asciiTheme="minorEastAsia" w:hAnsiTheme="minorEastAsia" w:hint="eastAsia"/>
          <w:sz w:val="24"/>
          <w:szCs w:val="24"/>
        </w:rPr>
        <w:t>：主办方向各参赛院校邀请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名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评委</w:t>
      </w:r>
    </w:p>
    <w:p w:rsidR="007E23CA" w:rsidRDefault="007E23CA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十．参赛条件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天津市在校本科、专科大学生，均以小组的方式，通过学校推荐报名参加。每个参赛小组学生人数为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人，每组必须含有大三或者大四学生至少一名，可有专业指导老师。参赛团队由所在学校统一向本次比赛主办学校报名。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每份作品需用</w:t>
      </w:r>
      <w:r>
        <w:rPr>
          <w:rFonts w:asciiTheme="minorEastAsia" w:hAnsiTheme="minorEastAsia" w:hint="eastAsia"/>
          <w:sz w:val="24"/>
          <w:szCs w:val="24"/>
        </w:rPr>
        <w:t>CAD</w:t>
      </w:r>
      <w:r>
        <w:rPr>
          <w:rFonts w:asciiTheme="minorEastAsia" w:hAnsiTheme="minorEastAsia" w:hint="eastAsia"/>
          <w:sz w:val="24"/>
          <w:szCs w:val="24"/>
        </w:rPr>
        <w:t>软件绘制工程图或手绘工程图。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需用相关三维软件（</w:t>
      </w:r>
      <w:proofErr w:type="spellStart"/>
      <w:r>
        <w:rPr>
          <w:rFonts w:asciiTheme="minorEastAsia" w:hAnsiTheme="minorEastAsia" w:hint="eastAsia"/>
          <w:sz w:val="24"/>
          <w:szCs w:val="24"/>
        </w:rPr>
        <w:t>Proe</w:t>
      </w:r>
      <w:proofErr w:type="spellEnd"/>
      <w:r>
        <w:rPr>
          <w:rFonts w:asciiTheme="minorEastAsia" w:hAnsiTheme="minorEastAsia" w:hint="eastAsia"/>
          <w:sz w:val="24"/>
          <w:szCs w:val="24"/>
        </w:rPr>
        <w:t>、</w:t>
      </w:r>
      <w:proofErr w:type="spellStart"/>
      <w:r>
        <w:rPr>
          <w:rFonts w:asciiTheme="minorEastAsia" w:hAnsiTheme="minorEastAsia" w:hint="eastAsia"/>
          <w:sz w:val="24"/>
          <w:szCs w:val="24"/>
        </w:rPr>
        <w:t>Solidworks</w:t>
      </w:r>
      <w:proofErr w:type="spellEnd"/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UG</w:t>
      </w:r>
      <w:r>
        <w:rPr>
          <w:rFonts w:asciiTheme="minorEastAsia" w:hAnsiTheme="minorEastAsia" w:hint="eastAsia"/>
          <w:sz w:val="24"/>
          <w:szCs w:val="24"/>
        </w:rPr>
        <w:t>等）绘制三维模型图（以图片的形式表达出来）。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4.</w:t>
      </w:r>
      <w:r>
        <w:rPr>
          <w:rFonts w:asciiTheme="minorEastAsia" w:hAnsiTheme="minorEastAsia" w:hint="eastAsia"/>
          <w:sz w:val="24"/>
          <w:szCs w:val="24"/>
        </w:rPr>
        <w:t>以动画、</w:t>
      </w:r>
      <w:r>
        <w:rPr>
          <w:rFonts w:asciiTheme="minorEastAsia" w:hAnsiTheme="minorEastAsia" w:hint="eastAsia"/>
          <w:sz w:val="24"/>
          <w:szCs w:val="24"/>
        </w:rPr>
        <w:t>PPT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Word</w:t>
      </w:r>
      <w:r>
        <w:rPr>
          <w:rFonts w:asciiTheme="minorEastAsia" w:hAnsiTheme="minorEastAsia" w:hint="eastAsia"/>
          <w:sz w:val="24"/>
          <w:szCs w:val="24"/>
        </w:rPr>
        <w:t>文档和视频等形式描述并附详细说明。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</w:t>
      </w:r>
      <w:r>
        <w:rPr>
          <w:rFonts w:asciiTheme="minorEastAsia" w:hAnsiTheme="minorEastAsia" w:hint="eastAsia"/>
          <w:sz w:val="24"/>
          <w:szCs w:val="24"/>
        </w:rPr>
        <w:t>需有较为清晰的设计说明书。</w:t>
      </w:r>
    </w:p>
    <w:p w:rsidR="007E23CA" w:rsidRDefault="00830318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>
        <w:rPr>
          <w:rFonts w:asciiTheme="minorEastAsia" w:hAnsiTheme="minorEastAsia" w:hint="eastAsia"/>
          <w:sz w:val="24"/>
          <w:szCs w:val="24"/>
        </w:rPr>
        <w:t>设计必须有实用性和一定的创新元素，原理清楚，构思严密，方案可行，如能制作实体模型或者作品实物更好。</w:t>
      </w:r>
    </w:p>
    <w:p w:rsidR="007E23CA" w:rsidRDefault="00830318">
      <w:pPr>
        <w:widowControl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</w:t>
      </w:r>
      <w:r>
        <w:rPr>
          <w:rFonts w:asciiTheme="minorEastAsia" w:hAnsiTheme="minorEastAsia" w:hint="eastAsia"/>
          <w:sz w:val="24"/>
          <w:szCs w:val="24"/>
        </w:rPr>
        <w:t>提交作品时报名表需要注上姓名、作品名称、所在院系、班级、联系方式，在规定时间地点提交。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8.</w:t>
      </w:r>
      <w:r>
        <w:rPr>
          <w:rFonts w:asciiTheme="minorEastAsia" w:hAnsiTheme="minorEastAsia" w:hint="eastAsia"/>
          <w:sz w:val="24"/>
          <w:szCs w:val="24"/>
        </w:rPr>
        <w:t>所有参赛的作品必须与本届大赛的主题和内容相符，与主题和内容不符的作品不能参赛。</w:t>
      </w:r>
    </w:p>
    <w:p w:rsidR="007E23CA" w:rsidRDefault="00830318">
      <w:pPr>
        <w:widowControl/>
        <w:spacing w:line="4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</w:t>
      </w:r>
      <w:r>
        <w:rPr>
          <w:rFonts w:asciiTheme="minorEastAsia" w:hAnsiTheme="minorEastAsia" w:hint="eastAsia"/>
          <w:sz w:val="24"/>
          <w:szCs w:val="24"/>
        </w:rPr>
        <w:t>作品可以结合电气、自动化等</w:t>
      </w:r>
      <w:r>
        <w:rPr>
          <w:rFonts w:asciiTheme="minorEastAsia" w:hAnsiTheme="minorEastAsia" w:hint="eastAsia"/>
          <w:sz w:val="24"/>
          <w:szCs w:val="24"/>
        </w:rPr>
        <w:t>多学科进行综合设计。</w:t>
      </w:r>
    </w:p>
    <w:p w:rsidR="007E23CA" w:rsidRDefault="007E23CA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widowControl/>
        <w:spacing w:line="480" w:lineRule="exact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十一．评分标准</w:t>
      </w:r>
    </w:p>
    <w:p w:rsidR="00F34F9B" w:rsidRPr="00AE42C4" w:rsidRDefault="00F34F9B" w:rsidP="00F34F9B">
      <w:pPr>
        <w:tabs>
          <w:tab w:val="left" w:pos="1980"/>
        </w:tabs>
        <w:autoSpaceDE w:val="0"/>
        <w:autoSpaceDN w:val="0"/>
        <w:adjustRightInd w:val="0"/>
        <w:spacing w:line="360" w:lineRule="exact"/>
        <w:ind w:firstLineChars="100" w:firstLine="240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1.展示的作品材料完整，能详细表达清楚所设计的产品 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AE42C4">
        <w:rPr>
          <w:rFonts w:ascii="宋体" w:eastAsia="宋体" w:hAnsi="宋体" w:cs="宋体" w:hint="eastAsia"/>
          <w:sz w:val="24"/>
          <w:szCs w:val="24"/>
        </w:rPr>
        <w:t>——10分</w:t>
      </w:r>
    </w:p>
    <w:p w:rsidR="00F34F9B" w:rsidRPr="00AE42C4" w:rsidRDefault="00F34F9B" w:rsidP="00F34F9B">
      <w:pPr>
        <w:tabs>
          <w:tab w:val="left" w:pos="1980"/>
        </w:tabs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2.作品整体结构设计合理, 各机构表达无误             ——20分</w:t>
      </w:r>
    </w:p>
    <w:p w:rsidR="00F34F9B" w:rsidRPr="00AE42C4" w:rsidRDefault="00F34F9B" w:rsidP="00F34F9B">
      <w:pPr>
        <w:tabs>
          <w:tab w:val="left" w:pos="1980"/>
        </w:tabs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3.作品的原创性及创新性                             ——20分</w:t>
      </w:r>
    </w:p>
    <w:p w:rsidR="00F34F9B" w:rsidRPr="00AE42C4" w:rsidRDefault="00F34F9B" w:rsidP="00F34F9B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4.切合主题、符合内容                               ——20分</w:t>
      </w:r>
    </w:p>
    <w:p w:rsidR="00F34F9B" w:rsidRPr="00AE42C4" w:rsidRDefault="00F34F9B" w:rsidP="00F34F9B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5.作品具有市场前景且价格适宜                       ——15分</w:t>
      </w:r>
    </w:p>
    <w:p w:rsidR="00F34F9B" w:rsidRPr="00AE42C4" w:rsidRDefault="00F34F9B" w:rsidP="00F34F9B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6.选手演讲时，仪态得体，思路清晰，语言流畅         ——5分</w:t>
      </w:r>
    </w:p>
    <w:p w:rsidR="00F34F9B" w:rsidRPr="00AE42C4" w:rsidRDefault="00F34F9B" w:rsidP="00F34F9B">
      <w:pPr>
        <w:autoSpaceDE w:val="0"/>
        <w:autoSpaceDN w:val="0"/>
        <w:adjustRightInd w:val="0"/>
        <w:spacing w:line="360" w:lineRule="exact"/>
        <w:ind w:left="6360" w:hangingChars="2650" w:hanging="6360"/>
        <w:jc w:val="left"/>
        <w:rPr>
          <w:rFonts w:ascii="宋体" w:eastAsia="宋体" w:hAnsi="宋体" w:cs="宋体"/>
          <w:sz w:val="24"/>
          <w:szCs w:val="24"/>
        </w:rPr>
      </w:pPr>
      <w:r w:rsidRPr="00AE42C4">
        <w:rPr>
          <w:rFonts w:ascii="宋体" w:eastAsia="宋体" w:hAnsi="宋体" w:cs="宋体" w:hint="eastAsia"/>
          <w:sz w:val="24"/>
          <w:szCs w:val="24"/>
        </w:rPr>
        <w:t xml:space="preserve">   7.决赛现场答题                                     </w:t>
      </w:r>
      <w:r w:rsidRPr="00AE42C4">
        <w:rPr>
          <w:rFonts w:ascii="宋体" w:eastAsia="宋体" w:hAnsi="宋体" w:cs="宋体"/>
          <w:sz w:val="24"/>
          <w:szCs w:val="24"/>
        </w:rPr>
        <w:t>——</w:t>
      </w:r>
      <w:r w:rsidRPr="00AE42C4">
        <w:rPr>
          <w:rFonts w:ascii="宋体" w:eastAsia="宋体" w:hAnsi="宋体" w:cs="宋体" w:hint="eastAsia"/>
          <w:sz w:val="24"/>
          <w:szCs w:val="24"/>
        </w:rPr>
        <w:t>10分            总计100分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十二</w:t>
      </w:r>
      <w:r>
        <w:rPr>
          <w:rFonts w:asciiTheme="minorEastAsia" w:hAnsiTheme="minorEastAsia" w:hint="eastAsia"/>
          <w:b/>
          <w:sz w:val="24"/>
          <w:szCs w:val="24"/>
        </w:rPr>
        <w:t>．后期安排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加盖各参赛院校校章。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颁发获奖奖金。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积极联系兄弟院校，进行学术交流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十</w:t>
      </w:r>
      <w:r>
        <w:rPr>
          <w:rFonts w:asciiTheme="minorEastAsia" w:hAnsiTheme="minorEastAsia" w:hint="eastAsia"/>
          <w:b/>
          <w:sz w:val="24"/>
          <w:szCs w:val="24"/>
        </w:rPr>
        <w:t>三</w:t>
      </w:r>
      <w:r>
        <w:rPr>
          <w:rFonts w:asciiTheme="minorEastAsia" w:hAnsiTheme="minorEastAsia" w:hint="eastAsia"/>
          <w:b/>
          <w:sz w:val="24"/>
          <w:szCs w:val="24"/>
        </w:rPr>
        <w:t>．参赛方式</w:t>
      </w:r>
    </w:p>
    <w:p w:rsidR="007E23CA" w:rsidRDefault="00830318">
      <w:pPr>
        <w:spacing w:line="4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参赛作品投稿邮箱：</w:t>
      </w:r>
      <w:r w:rsidR="00F34F9B">
        <w:rPr>
          <w:rFonts w:asciiTheme="minorEastAsia" w:hAnsiTheme="minorEastAsia" w:hint="eastAsia"/>
          <w:b/>
          <w:sz w:val="24"/>
          <w:szCs w:val="24"/>
        </w:rPr>
        <w:t>tjcujxds</w:t>
      </w:r>
      <w:r>
        <w:rPr>
          <w:rFonts w:asciiTheme="minorEastAsia" w:hAnsiTheme="minorEastAsia" w:hint="eastAsia"/>
          <w:b/>
          <w:sz w:val="24"/>
          <w:szCs w:val="24"/>
        </w:rPr>
        <w:t>@126.com(</w:t>
      </w:r>
      <w:r>
        <w:rPr>
          <w:rFonts w:asciiTheme="minorEastAsia" w:hAnsiTheme="minorEastAsia" w:hint="eastAsia"/>
          <w:b/>
          <w:sz w:val="24"/>
          <w:szCs w:val="24"/>
        </w:rPr>
        <w:t>天津机械大赛</w:t>
      </w:r>
      <w:r>
        <w:rPr>
          <w:rFonts w:asciiTheme="minorEastAsia" w:hAnsiTheme="minorEastAsia" w:hint="eastAsia"/>
          <w:b/>
          <w:sz w:val="24"/>
          <w:szCs w:val="24"/>
        </w:rPr>
        <w:t>)</w:t>
      </w:r>
    </w:p>
    <w:p w:rsidR="007E23CA" w:rsidRDefault="00830318">
      <w:pPr>
        <w:spacing w:line="4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参赛作品信息公布邮箱：</w:t>
      </w:r>
      <w:r w:rsidR="00F34F9B">
        <w:rPr>
          <w:rFonts w:asciiTheme="minorEastAsia" w:hAnsiTheme="minorEastAsia" w:hint="eastAsia"/>
          <w:b/>
          <w:sz w:val="24"/>
          <w:szCs w:val="24"/>
        </w:rPr>
        <w:t>tjcudszp</w:t>
      </w:r>
      <w:r>
        <w:rPr>
          <w:rFonts w:asciiTheme="minorEastAsia" w:hAnsiTheme="minorEastAsia" w:hint="eastAsia"/>
          <w:b/>
          <w:sz w:val="24"/>
          <w:szCs w:val="24"/>
        </w:rPr>
        <w:t xml:space="preserve">@126.com </w:t>
      </w:r>
      <w:r>
        <w:rPr>
          <w:rFonts w:asciiTheme="minorEastAsia" w:hAnsiTheme="minorEastAsia" w:hint="eastAsia"/>
          <w:b/>
          <w:sz w:val="24"/>
          <w:szCs w:val="24"/>
        </w:rPr>
        <w:t>密码：</w:t>
      </w:r>
      <w:r w:rsidR="00F34F9B">
        <w:rPr>
          <w:rFonts w:asciiTheme="minorEastAsia" w:hAnsiTheme="minorEastAsia" w:hint="eastAsia"/>
          <w:b/>
          <w:sz w:val="24"/>
          <w:szCs w:val="24"/>
        </w:rPr>
        <w:t>12abcd34</w:t>
      </w:r>
    </w:p>
    <w:p w:rsidR="007E23CA" w:rsidRDefault="00830318">
      <w:pPr>
        <w:spacing w:line="4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参赛选手交流</w:t>
      </w:r>
      <w:r>
        <w:rPr>
          <w:rFonts w:asciiTheme="minorEastAsia" w:hAnsiTheme="minorEastAsia" w:hint="eastAsia"/>
          <w:b/>
          <w:sz w:val="24"/>
          <w:szCs w:val="24"/>
        </w:rPr>
        <w:t>QQ</w:t>
      </w:r>
      <w:r>
        <w:rPr>
          <w:rFonts w:asciiTheme="minorEastAsia" w:hAnsiTheme="minorEastAsia" w:hint="eastAsia"/>
          <w:b/>
          <w:sz w:val="24"/>
          <w:szCs w:val="24"/>
        </w:rPr>
        <w:t>群：</w:t>
      </w:r>
      <w:r w:rsidR="00F34F9B">
        <w:rPr>
          <w:rFonts w:asciiTheme="minorEastAsia" w:hAnsiTheme="minorEastAsia" w:hint="eastAsia"/>
          <w:b/>
          <w:sz w:val="24"/>
          <w:szCs w:val="24"/>
        </w:rPr>
        <w:t>710590488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十</w:t>
      </w:r>
      <w:r>
        <w:rPr>
          <w:rFonts w:asciiTheme="minorEastAsia" w:hAnsiTheme="minorEastAsia" w:hint="eastAsia"/>
          <w:b/>
          <w:sz w:val="24"/>
          <w:szCs w:val="24"/>
        </w:rPr>
        <w:t>四</w:t>
      </w:r>
      <w:r>
        <w:rPr>
          <w:rFonts w:asciiTheme="minorEastAsia" w:hAnsiTheme="minorEastAsia" w:hint="eastAsia"/>
          <w:b/>
          <w:sz w:val="24"/>
          <w:szCs w:val="24"/>
        </w:rPr>
        <w:t>．奖项设置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一等奖：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一名，奖金：</w:t>
      </w:r>
      <w:r w:rsidR="00F34F9B">
        <w:rPr>
          <w:rFonts w:asciiTheme="minorEastAsia" w:hAnsiTheme="minorEastAsia" w:hint="eastAsia"/>
          <w:sz w:val="24"/>
          <w:szCs w:val="24"/>
        </w:rPr>
        <w:t>15</w:t>
      </w:r>
      <w:r>
        <w:rPr>
          <w:rFonts w:asciiTheme="minorEastAsia" w:hAnsiTheme="minorEastAsia" w:hint="eastAsia"/>
          <w:sz w:val="24"/>
          <w:szCs w:val="24"/>
        </w:rPr>
        <w:t>00</w:t>
      </w:r>
      <w:r>
        <w:rPr>
          <w:rFonts w:asciiTheme="minorEastAsia" w:hAnsiTheme="minorEastAsia" w:hint="eastAsia"/>
          <w:sz w:val="24"/>
          <w:szCs w:val="24"/>
        </w:rPr>
        <w:t>元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证书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二等奖：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二名，奖金：</w:t>
      </w:r>
      <w:r w:rsidR="00F34F9B"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00</w:t>
      </w:r>
      <w:r>
        <w:rPr>
          <w:rFonts w:asciiTheme="minorEastAsia" w:hAnsiTheme="minorEastAsia" w:hint="eastAsia"/>
          <w:sz w:val="24"/>
          <w:szCs w:val="24"/>
        </w:rPr>
        <w:t>元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证书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三等奖：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三名，奖金：</w:t>
      </w:r>
      <w:r>
        <w:rPr>
          <w:rFonts w:asciiTheme="minorEastAsia" w:hAnsiTheme="minorEastAsia" w:hint="eastAsia"/>
          <w:sz w:val="24"/>
          <w:szCs w:val="24"/>
        </w:rPr>
        <w:t>500</w:t>
      </w:r>
      <w:r>
        <w:rPr>
          <w:rFonts w:asciiTheme="minorEastAsia" w:hAnsiTheme="minorEastAsia" w:hint="eastAsia"/>
          <w:sz w:val="24"/>
          <w:szCs w:val="24"/>
        </w:rPr>
        <w:t>元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证书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最佳创意奖：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一名，奖金：</w:t>
      </w:r>
      <w:r w:rsidR="00F34F9B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00</w:t>
      </w:r>
      <w:r>
        <w:rPr>
          <w:rFonts w:asciiTheme="minorEastAsia" w:hAnsiTheme="minorEastAsia" w:hint="eastAsia"/>
          <w:sz w:val="24"/>
          <w:szCs w:val="24"/>
        </w:rPr>
        <w:t>元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证书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优秀奖：</w:t>
      </w:r>
      <w:r>
        <w:rPr>
          <w:rFonts w:asciiTheme="minorEastAsia" w:hAnsiTheme="minorEastAsia" w:hint="eastAsia"/>
          <w:sz w:val="24"/>
          <w:szCs w:val="24"/>
        </w:rPr>
        <w:t>若干，</w:t>
      </w:r>
      <w:r>
        <w:rPr>
          <w:rFonts w:asciiTheme="minorEastAsia" w:hAnsiTheme="minorEastAsia" w:hint="eastAsia"/>
          <w:sz w:val="24"/>
          <w:szCs w:val="24"/>
        </w:rPr>
        <w:t>获奖证书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最受欢迎奖：一名，获奖证书</w:t>
      </w:r>
    </w:p>
    <w:p w:rsidR="007E23CA" w:rsidRDefault="007E23CA">
      <w:pPr>
        <w:spacing w:line="480" w:lineRule="exact"/>
        <w:rPr>
          <w:rFonts w:asciiTheme="minorEastAsia" w:hAnsiTheme="minorEastAsia"/>
          <w:b/>
          <w:sz w:val="24"/>
          <w:szCs w:val="24"/>
        </w:rPr>
      </w:pPr>
    </w:p>
    <w:p w:rsidR="007E23CA" w:rsidRDefault="00830318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十</w:t>
      </w:r>
      <w:r>
        <w:rPr>
          <w:rFonts w:asciiTheme="minorEastAsia" w:hAnsiTheme="minorEastAsia" w:hint="eastAsia"/>
          <w:b/>
          <w:sz w:val="24"/>
          <w:szCs w:val="24"/>
        </w:rPr>
        <w:t>五</w:t>
      </w:r>
      <w:r>
        <w:rPr>
          <w:rFonts w:asciiTheme="minorEastAsia" w:hAnsiTheme="minorEastAsia" w:hint="eastAsia"/>
          <w:b/>
          <w:sz w:val="24"/>
          <w:szCs w:val="24"/>
        </w:rPr>
        <w:t>．联系方式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天津商业大学机械工程学院学工办电话：</w:t>
      </w:r>
      <w:r>
        <w:rPr>
          <w:rFonts w:asciiTheme="minorEastAsia" w:hAnsiTheme="minorEastAsia" w:hint="eastAsia"/>
          <w:sz w:val="24"/>
          <w:szCs w:val="24"/>
        </w:rPr>
        <w:t xml:space="preserve">   022-26669570     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机械工程学院机械创新协会会长王</w:t>
      </w:r>
      <w:r w:rsidR="00F34F9B">
        <w:rPr>
          <w:rFonts w:asciiTheme="minorEastAsia" w:hAnsiTheme="minorEastAsia" w:hint="eastAsia"/>
          <w:sz w:val="24"/>
          <w:szCs w:val="24"/>
        </w:rPr>
        <w:t>梓琪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="00F34F9B" w:rsidRPr="00482FD3">
        <w:rPr>
          <w:rFonts w:asciiTheme="minorEastAsia" w:hAnsiTheme="minorEastAsia" w:hint="eastAsia"/>
          <w:sz w:val="24"/>
          <w:szCs w:val="24"/>
        </w:rPr>
        <w:t>15022257849</w:t>
      </w:r>
    </w:p>
    <w:p w:rsidR="007E23CA" w:rsidRDefault="00F34F9B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机械工程学院机械创新协会副会长周鹏飞</w:t>
      </w:r>
      <w:r w:rsidR="00830318">
        <w:rPr>
          <w:rFonts w:asciiTheme="minorEastAsia" w:hAnsiTheme="minorEastAsia" w:hint="eastAsia"/>
          <w:sz w:val="24"/>
          <w:szCs w:val="24"/>
        </w:rPr>
        <w:t>：</w:t>
      </w:r>
      <w:r w:rsidR="00482FD3">
        <w:rPr>
          <w:rFonts w:asciiTheme="minorEastAsia" w:hAnsiTheme="minorEastAsia" w:hint="eastAsia"/>
          <w:sz w:val="24"/>
          <w:szCs w:val="24"/>
        </w:rPr>
        <w:t xml:space="preserve"> </w:t>
      </w:r>
      <w:r w:rsidRPr="00482FD3">
        <w:rPr>
          <w:rFonts w:asciiTheme="minorEastAsia" w:hAnsiTheme="minorEastAsia" w:hint="eastAsia"/>
          <w:sz w:val="24"/>
          <w:szCs w:val="24"/>
        </w:rPr>
        <w:t>1</w:t>
      </w:r>
      <w:r w:rsidRPr="00482FD3">
        <w:rPr>
          <w:rFonts w:asciiTheme="minorEastAsia" w:hAnsiTheme="minorEastAsia"/>
          <w:sz w:val="24"/>
          <w:szCs w:val="24"/>
        </w:rPr>
        <w:t>7320027197</w:t>
      </w:r>
    </w:p>
    <w:p w:rsidR="007E23CA" w:rsidRDefault="00482FD3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机械工程学院机械创新协会副会长张  钰</w:t>
      </w:r>
      <w:r w:rsidR="00830318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482FD3">
        <w:rPr>
          <w:rFonts w:asciiTheme="minorEastAsia" w:hAnsiTheme="minorEastAsia" w:hint="eastAsia"/>
          <w:sz w:val="24"/>
          <w:szCs w:val="24"/>
        </w:rPr>
        <w:t>1</w:t>
      </w:r>
      <w:r w:rsidRPr="00482FD3">
        <w:rPr>
          <w:rFonts w:asciiTheme="minorEastAsia" w:hAnsiTheme="minorEastAsia"/>
          <w:sz w:val="24"/>
          <w:szCs w:val="24"/>
        </w:rPr>
        <w:t>3011353137</w:t>
      </w:r>
    </w:p>
    <w:p w:rsidR="007E23CA" w:rsidRDefault="00482FD3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机械工程学院机械创新协会副会长杨盼盼： </w:t>
      </w:r>
      <w:r w:rsidRPr="00482FD3">
        <w:rPr>
          <w:rFonts w:asciiTheme="minorEastAsia" w:hAnsiTheme="minorEastAsia" w:hint="eastAsia"/>
          <w:sz w:val="24"/>
          <w:szCs w:val="24"/>
        </w:rPr>
        <w:t>1</w:t>
      </w:r>
      <w:r w:rsidRPr="00482FD3">
        <w:rPr>
          <w:rFonts w:asciiTheme="minorEastAsia" w:hAnsiTheme="minorEastAsia"/>
          <w:sz w:val="24"/>
          <w:szCs w:val="24"/>
        </w:rPr>
        <w:t>5222814175</w:t>
      </w:r>
    </w:p>
    <w:p w:rsidR="007E23CA" w:rsidRDefault="00830318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机械工程学院机械创新协会副会长</w:t>
      </w:r>
      <w:r w:rsidR="00482FD3">
        <w:rPr>
          <w:rFonts w:asciiTheme="minorEastAsia" w:hAnsiTheme="minorEastAsia" w:hint="eastAsia"/>
          <w:sz w:val="24"/>
          <w:szCs w:val="24"/>
        </w:rPr>
        <w:t>李  骅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482FD3">
        <w:rPr>
          <w:rFonts w:asciiTheme="minorEastAsia" w:hAnsiTheme="minorEastAsia" w:hint="eastAsia"/>
          <w:sz w:val="24"/>
          <w:szCs w:val="24"/>
        </w:rPr>
        <w:t xml:space="preserve"> </w:t>
      </w:r>
      <w:r w:rsidR="00482FD3" w:rsidRPr="00482FD3">
        <w:rPr>
          <w:rFonts w:asciiTheme="minorEastAsia" w:hAnsiTheme="minorEastAsia" w:hint="eastAsia"/>
          <w:sz w:val="24"/>
          <w:szCs w:val="24"/>
        </w:rPr>
        <w:t>1</w:t>
      </w:r>
      <w:r w:rsidR="00482FD3" w:rsidRPr="00482FD3">
        <w:rPr>
          <w:rFonts w:asciiTheme="minorEastAsia" w:hAnsiTheme="minorEastAsia"/>
          <w:sz w:val="24"/>
          <w:szCs w:val="24"/>
        </w:rPr>
        <w:t>7695566175</w:t>
      </w:r>
    </w:p>
    <w:p w:rsidR="007E23CA" w:rsidRDefault="00482FD3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机械工程学院机械创新协会副会长王  晨</w:t>
      </w:r>
      <w:r w:rsidR="00830318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482FD3">
        <w:rPr>
          <w:rFonts w:asciiTheme="minorEastAsia" w:hAnsiTheme="minorEastAsia" w:hint="eastAsia"/>
          <w:sz w:val="24"/>
          <w:szCs w:val="24"/>
        </w:rPr>
        <w:t>1</w:t>
      </w:r>
      <w:r w:rsidRPr="00482FD3">
        <w:rPr>
          <w:rFonts w:asciiTheme="minorEastAsia" w:hAnsiTheme="minorEastAsia"/>
          <w:sz w:val="24"/>
          <w:szCs w:val="24"/>
        </w:rPr>
        <w:t>8722439361</w:t>
      </w:r>
    </w:p>
    <w:p w:rsidR="007E23CA" w:rsidRDefault="007E23CA">
      <w:pPr>
        <w:spacing w:line="480" w:lineRule="exact"/>
        <w:ind w:right="240"/>
        <w:jc w:val="right"/>
        <w:rPr>
          <w:rFonts w:asciiTheme="minorEastAsia" w:hAnsiTheme="minor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482FD3" w:rsidRDefault="00482FD3">
      <w:pPr>
        <w:spacing w:line="480" w:lineRule="exact"/>
        <w:ind w:right="240"/>
        <w:jc w:val="right"/>
        <w:rPr>
          <w:rFonts w:asciiTheme="minorEastAsia" w:hAnsiTheme="minorEastAsia" w:hint="eastAsia"/>
          <w:sz w:val="24"/>
          <w:szCs w:val="24"/>
        </w:rPr>
      </w:pPr>
    </w:p>
    <w:p w:rsidR="007E23CA" w:rsidRDefault="00830318">
      <w:pPr>
        <w:spacing w:line="480" w:lineRule="exact"/>
        <w:ind w:right="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机械创新协</w:t>
      </w:r>
      <w:r>
        <w:rPr>
          <w:rFonts w:asciiTheme="minorEastAsia" w:hAnsiTheme="minorEastAsia" w:hint="eastAsia"/>
          <w:sz w:val="24"/>
          <w:szCs w:val="24"/>
        </w:rPr>
        <w:t>会</w:t>
      </w:r>
    </w:p>
    <w:p w:rsidR="007E23CA" w:rsidRDefault="00482FD3">
      <w:pPr>
        <w:spacing w:line="480" w:lineRule="exact"/>
        <w:ind w:right="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2018</w:t>
      </w:r>
      <w:r w:rsidR="00830318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830318">
        <w:rPr>
          <w:rFonts w:asciiTheme="minorEastAsia" w:hAnsiTheme="minorEastAsia" w:hint="eastAsia"/>
          <w:sz w:val="24"/>
          <w:szCs w:val="24"/>
        </w:rPr>
        <w:t>月</w:t>
      </w:r>
      <w:r w:rsidR="00830318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6</w:t>
      </w:r>
      <w:r w:rsidR="00830318">
        <w:rPr>
          <w:rFonts w:asciiTheme="minorEastAsia" w:hAnsiTheme="minorEastAsia" w:hint="eastAsia"/>
          <w:sz w:val="24"/>
          <w:szCs w:val="24"/>
        </w:rPr>
        <w:t>日</w:t>
      </w:r>
    </w:p>
    <w:sectPr w:rsidR="007E23CA" w:rsidSect="007E2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chineseCountingThousand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318" w:rsidRDefault="00830318" w:rsidP="007E23CA">
      <w:r>
        <w:separator/>
      </w:r>
    </w:p>
  </w:endnote>
  <w:endnote w:type="continuationSeparator" w:id="0">
    <w:p w:rsidR="00830318" w:rsidRDefault="00830318" w:rsidP="007E2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882" w:rsidRDefault="007908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CA" w:rsidRDefault="00830318">
    <w:pPr>
      <w:pStyle w:val="a4"/>
      <w:jc w:val="center"/>
    </w:pPr>
    <w:r>
      <w:rPr>
        <w:rFonts w:hint="eastAsia"/>
      </w:rPr>
      <w:t>共六页第</w:t>
    </w:r>
    <w:r w:rsidR="007E23CA" w:rsidRPr="007E23CA">
      <w:fldChar w:fldCharType="begin"/>
    </w:r>
    <w:r>
      <w:instrText xml:space="preserve"> PAGE   \* MERGEFORMAT </w:instrText>
    </w:r>
    <w:r w:rsidR="007E23CA" w:rsidRPr="007E23CA">
      <w:fldChar w:fldCharType="separate"/>
    </w:r>
    <w:r w:rsidR="00790882" w:rsidRPr="00790882">
      <w:rPr>
        <w:rFonts w:hint="eastAsia"/>
        <w:noProof/>
        <w:lang w:val="zh-CN"/>
      </w:rPr>
      <w:t>六</w:t>
    </w:r>
    <w:r w:rsidR="007E23CA">
      <w:rPr>
        <w:lang w:val="zh-CN"/>
      </w:rPr>
      <w:fldChar w:fldCharType="end"/>
    </w:r>
    <w:r>
      <w:rPr>
        <w:rFonts w:hint="eastAsia"/>
      </w:rPr>
      <w:t>页</w:t>
    </w:r>
  </w:p>
  <w:p w:rsidR="007E23CA" w:rsidRDefault="007E23C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882" w:rsidRDefault="0079088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318" w:rsidRDefault="00830318" w:rsidP="007E23CA">
      <w:r>
        <w:separator/>
      </w:r>
    </w:p>
  </w:footnote>
  <w:footnote w:type="continuationSeparator" w:id="0">
    <w:p w:rsidR="00830318" w:rsidRDefault="00830318" w:rsidP="007E2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CA" w:rsidRDefault="00790882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094640" o:spid="_x0000_s4103" type="#_x0000_t75" style="position:absolute;left:0;text-align:left;margin-left:0;margin-top:0;width:415.2pt;height:399.6pt;z-index:-251653120;mso-position-horizontal:center;mso-position-horizontal-relative:margin;mso-position-vertical:center;mso-position-vertical-relative:margin" o:allowincell="f">
          <v:imagedata r:id="rId1" o:title="QQ图片20160311215757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DD8" w:rsidRDefault="00790882" w:rsidP="007A3DD8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094641" o:spid="_x0000_s4104" type="#_x0000_t75" style="position:absolute;left:0;text-align:left;margin-left:0;margin-top:0;width:415.2pt;height:399.6pt;z-index:-251652096;mso-position-horizontal:center;mso-position-horizontal-relative:margin;mso-position-vertical:center;mso-position-vertical-relative:margin" o:allowincell="f">
          <v:imagedata r:id="rId1" o:title="QQ图片20160311215757" gain="19661f" blacklevel="22938f"/>
        </v:shape>
      </w:pict>
    </w:r>
    <w:r w:rsidR="007A3DD8">
      <w:t>“</w:t>
    </w:r>
    <w:r w:rsidR="007A3DD8" w:rsidRPr="003F55A7">
      <w:rPr>
        <w:rFonts w:hint="eastAsia"/>
      </w:rPr>
      <w:t>润尼尔杯</w:t>
    </w:r>
    <w:r w:rsidR="007A3DD8"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977640" cy="3828415"/>
          <wp:effectExtent l="19050" t="0" r="3810" b="0"/>
          <wp:wrapNone/>
          <wp:docPr id="1028" name="图片 1028" descr="V3thxMlK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8" descr="V3thxMlKJ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3828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A3DD8">
      <w:t>”</w:t>
    </w:r>
    <w:r w:rsidR="007A3DD8">
      <w:rPr>
        <w:rFonts w:hint="eastAsia"/>
      </w:rPr>
      <w:t>天津市</w:t>
    </w:r>
    <w:r w:rsidR="007A3DD8">
      <w:t>第</w:t>
    </w:r>
    <w:r w:rsidR="007A3DD8">
      <w:rPr>
        <w:rFonts w:hint="eastAsia"/>
      </w:rPr>
      <w:t>九</w:t>
    </w:r>
    <w:r w:rsidR="007A3DD8">
      <w:t>届高校机械创新设计大赛策划书</w:t>
    </w:r>
  </w:p>
  <w:p w:rsidR="007E23CA" w:rsidRDefault="007E23C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CA" w:rsidRDefault="00790882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0094639" o:spid="_x0000_s4102" type="#_x0000_t75" style="position:absolute;left:0;text-align:left;margin-left:0;margin-top:0;width:415.2pt;height:399.6pt;z-index:-251654144;mso-position-horizontal:center;mso-position-horizontal-relative:margin;mso-position-vertical:center;mso-position-vertical-relative:margin" o:allowincell="f">
          <v:imagedata r:id="rId1" o:title="QQ图片20160311215757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8E9"/>
    <w:rsid w:val="0001002F"/>
    <w:rsid w:val="00030CBF"/>
    <w:rsid w:val="0004480E"/>
    <w:rsid w:val="00065CA2"/>
    <w:rsid w:val="000B6C61"/>
    <w:rsid w:val="000D334C"/>
    <w:rsid w:val="000D63FE"/>
    <w:rsid w:val="000E56D0"/>
    <w:rsid w:val="001237A8"/>
    <w:rsid w:val="00132947"/>
    <w:rsid w:val="00167E55"/>
    <w:rsid w:val="001D0F0D"/>
    <w:rsid w:val="001F39E1"/>
    <w:rsid w:val="0021543D"/>
    <w:rsid w:val="002F272B"/>
    <w:rsid w:val="00344C9D"/>
    <w:rsid w:val="00367A26"/>
    <w:rsid w:val="003B1540"/>
    <w:rsid w:val="004712F7"/>
    <w:rsid w:val="00482FD3"/>
    <w:rsid w:val="004C60C2"/>
    <w:rsid w:val="005172BD"/>
    <w:rsid w:val="00577F28"/>
    <w:rsid w:val="005A0B47"/>
    <w:rsid w:val="005A169E"/>
    <w:rsid w:val="0064525C"/>
    <w:rsid w:val="006A680B"/>
    <w:rsid w:val="00724BB9"/>
    <w:rsid w:val="00726923"/>
    <w:rsid w:val="0074780B"/>
    <w:rsid w:val="00790882"/>
    <w:rsid w:val="00796ABD"/>
    <w:rsid w:val="007A3DD8"/>
    <w:rsid w:val="007B5BD8"/>
    <w:rsid w:val="007E23CA"/>
    <w:rsid w:val="008108E9"/>
    <w:rsid w:val="00830318"/>
    <w:rsid w:val="00830D6C"/>
    <w:rsid w:val="00836351"/>
    <w:rsid w:val="008673F0"/>
    <w:rsid w:val="008D3BDA"/>
    <w:rsid w:val="009301F9"/>
    <w:rsid w:val="009A6E4A"/>
    <w:rsid w:val="00A8641F"/>
    <w:rsid w:val="00B4337F"/>
    <w:rsid w:val="00D31DF8"/>
    <w:rsid w:val="00D5405E"/>
    <w:rsid w:val="00DD7574"/>
    <w:rsid w:val="00DF72F2"/>
    <w:rsid w:val="00E52AB9"/>
    <w:rsid w:val="00E54B6F"/>
    <w:rsid w:val="00F34F9B"/>
    <w:rsid w:val="00F84536"/>
    <w:rsid w:val="1F200E55"/>
    <w:rsid w:val="4DE82CB1"/>
    <w:rsid w:val="54D2520E"/>
    <w:rsid w:val="68A3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E23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E2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7E2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sid w:val="007E23C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E23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E23C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E23CA"/>
    <w:pPr>
      <w:ind w:firstLineChars="200" w:firstLine="420"/>
    </w:pPr>
  </w:style>
  <w:style w:type="character" w:customStyle="1" w:styleId="apple-converted-space">
    <w:name w:val="apple-converted-space"/>
    <w:basedOn w:val="a0"/>
    <w:rsid w:val="007A3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6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794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2018-03-16T11:10:00Z</dcterms:created>
  <dcterms:modified xsi:type="dcterms:W3CDTF">2018-03-16T11:10:00Z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